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2810" w14:textId="0D3D799C" w:rsidR="00D84F3C" w:rsidRDefault="00622A98" w:rsidP="00B81235">
      <w:pPr>
        <w:jc w:val="center"/>
      </w:pPr>
      <w:r>
        <w:rPr>
          <w:noProof/>
        </w:rPr>
        <w:drawing>
          <wp:inline distT="0" distB="0" distL="0" distR="0" wp14:anchorId="5289A8E3" wp14:editId="0620F06C">
            <wp:extent cx="1350734" cy="9334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3998" cy="935706"/>
                    </a:xfrm>
                    <a:prstGeom prst="rect">
                      <a:avLst/>
                    </a:prstGeom>
                    <a:noFill/>
                    <a:ln>
                      <a:noFill/>
                    </a:ln>
                  </pic:spPr>
                </pic:pic>
              </a:graphicData>
            </a:graphic>
          </wp:inline>
        </w:drawing>
      </w:r>
    </w:p>
    <w:p w14:paraId="0402CC33" w14:textId="77777777" w:rsidR="00642CB7" w:rsidRDefault="00642CB7" w:rsidP="00B81235">
      <w:pPr>
        <w:spacing w:after="0"/>
        <w:jc w:val="center"/>
        <w:rPr>
          <w:rFonts w:ascii="Georgia" w:hAnsi="Georgia"/>
          <w:b/>
          <w:bCs/>
          <w:sz w:val="36"/>
          <w:szCs w:val="36"/>
        </w:rPr>
      </w:pPr>
    </w:p>
    <w:p w14:paraId="610F44DB" w14:textId="4158BACB" w:rsidR="00B81235" w:rsidRPr="00CD3C42" w:rsidRDefault="00B81235" w:rsidP="00B81235">
      <w:pPr>
        <w:spacing w:after="0"/>
        <w:jc w:val="center"/>
        <w:rPr>
          <w:rFonts w:ascii="Georgia" w:hAnsi="Georgia"/>
          <w:b/>
          <w:bCs/>
          <w:sz w:val="36"/>
          <w:szCs w:val="36"/>
        </w:rPr>
      </w:pPr>
      <w:r w:rsidRPr="00CD3C42">
        <w:rPr>
          <w:rFonts w:ascii="Georgia" w:hAnsi="Georgia"/>
          <w:b/>
          <w:bCs/>
          <w:sz w:val="36"/>
          <w:szCs w:val="36"/>
        </w:rPr>
        <w:t>Carroll County Ag Advisory Committee</w:t>
      </w:r>
    </w:p>
    <w:p w14:paraId="21D15EA7" w14:textId="6BCEAABA" w:rsidR="00B81235" w:rsidRPr="00CD3C42" w:rsidRDefault="00B81235" w:rsidP="00B81235">
      <w:pPr>
        <w:spacing w:after="0"/>
        <w:jc w:val="center"/>
        <w:rPr>
          <w:rFonts w:ascii="Georgia" w:hAnsi="Georgia"/>
          <w:i/>
          <w:iCs/>
          <w:sz w:val="28"/>
          <w:szCs w:val="28"/>
        </w:rPr>
      </w:pPr>
      <w:r w:rsidRPr="00CD3C42">
        <w:rPr>
          <w:rFonts w:ascii="Georgia" w:hAnsi="Georgia"/>
          <w:i/>
          <w:iCs/>
          <w:sz w:val="28"/>
          <w:szCs w:val="28"/>
        </w:rPr>
        <w:t xml:space="preserve">Meeting Tuesday, </w:t>
      </w:r>
      <w:r w:rsidR="0035755F">
        <w:rPr>
          <w:rFonts w:ascii="Georgia" w:hAnsi="Georgia"/>
          <w:i/>
          <w:iCs/>
          <w:sz w:val="28"/>
          <w:szCs w:val="28"/>
        </w:rPr>
        <w:t>Ju</w:t>
      </w:r>
      <w:r w:rsidR="0054763F">
        <w:rPr>
          <w:rFonts w:ascii="Georgia" w:hAnsi="Georgia"/>
          <w:i/>
          <w:iCs/>
          <w:sz w:val="28"/>
          <w:szCs w:val="28"/>
        </w:rPr>
        <w:t>ly 8</w:t>
      </w:r>
      <w:r w:rsidR="0023081F">
        <w:rPr>
          <w:rFonts w:ascii="Georgia" w:hAnsi="Georgia"/>
          <w:i/>
          <w:iCs/>
          <w:sz w:val="28"/>
          <w:szCs w:val="28"/>
        </w:rPr>
        <w:t>, 2025</w:t>
      </w:r>
      <w:r w:rsidRPr="00CD3C42">
        <w:rPr>
          <w:rFonts w:ascii="Georgia" w:hAnsi="Georgia"/>
          <w:i/>
          <w:iCs/>
          <w:sz w:val="28"/>
          <w:szCs w:val="28"/>
        </w:rPr>
        <w:t xml:space="preserve"> – </w:t>
      </w:r>
      <w:r w:rsidR="00BF1F53">
        <w:rPr>
          <w:rFonts w:ascii="Georgia" w:hAnsi="Georgia"/>
          <w:i/>
          <w:iCs/>
          <w:sz w:val="28"/>
          <w:szCs w:val="28"/>
        </w:rPr>
        <w:t>3</w:t>
      </w:r>
      <w:r w:rsidRPr="00CD3C42">
        <w:rPr>
          <w:rFonts w:ascii="Georgia" w:hAnsi="Georgia"/>
          <w:i/>
          <w:iCs/>
          <w:sz w:val="28"/>
          <w:szCs w:val="28"/>
        </w:rPr>
        <w:t>:00 pm</w:t>
      </w:r>
    </w:p>
    <w:p w14:paraId="53009F0D" w14:textId="22AA81E8" w:rsidR="00B81235" w:rsidRPr="00CD3C42" w:rsidRDefault="00CA7EBD" w:rsidP="00B81235">
      <w:pPr>
        <w:spacing w:after="0"/>
        <w:jc w:val="center"/>
        <w:rPr>
          <w:rFonts w:ascii="Georgia" w:hAnsi="Georgia"/>
          <w:sz w:val="28"/>
          <w:szCs w:val="28"/>
        </w:rPr>
      </w:pPr>
      <w:r>
        <w:rPr>
          <w:rFonts w:ascii="Georgia" w:hAnsi="Georgia"/>
          <w:sz w:val="28"/>
          <w:szCs w:val="28"/>
        </w:rPr>
        <w:t>Conference Room A – Carroll County Ag Center</w:t>
      </w:r>
    </w:p>
    <w:p w14:paraId="59E2A6A3" w14:textId="77777777" w:rsidR="00B81235" w:rsidRDefault="00B81235" w:rsidP="00B81235">
      <w:pPr>
        <w:rPr>
          <w:rFonts w:ascii="Georgia" w:hAnsi="Georgia"/>
        </w:rPr>
      </w:pPr>
    </w:p>
    <w:p w14:paraId="75475B75" w14:textId="77777777" w:rsidR="0045726B" w:rsidRPr="00CD3C42" w:rsidRDefault="0045726B" w:rsidP="00B81235">
      <w:pPr>
        <w:rPr>
          <w:rFonts w:ascii="Georgia" w:hAnsi="Georgia"/>
        </w:rPr>
      </w:pPr>
    </w:p>
    <w:p w14:paraId="45DBFB43" w14:textId="218DCF87" w:rsidR="00B81235" w:rsidRDefault="00B81235" w:rsidP="00B81235">
      <w:pPr>
        <w:jc w:val="center"/>
        <w:rPr>
          <w:rFonts w:ascii="Georgia" w:hAnsi="Georgia"/>
          <w:b/>
          <w:bCs/>
          <w:sz w:val="36"/>
          <w:szCs w:val="36"/>
          <w:u w:val="single"/>
        </w:rPr>
      </w:pPr>
      <w:r>
        <w:rPr>
          <w:rFonts w:ascii="Georgia" w:hAnsi="Georgia"/>
          <w:b/>
          <w:bCs/>
          <w:sz w:val="36"/>
          <w:szCs w:val="36"/>
          <w:u w:val="single"/>
        </w:rPr>
        <w:t>MINUTES</w:t>
      </w:r>
    </w:p>
    <w:p w14:paraId="229CAF6C" w14:textId="77777777" w:rsidR="0045726B" w:rsidRDefault="0045726B" w:rsidP="00B81235">
      <w:pPr>
        <w:rPr>
          <w:rFonts w:ascii="Georgia" w:hAnsi="Georgia"/>
        </w:rPr>
      </w:pPr>
    </w:p>
    <w:p w14:paraId="5D9190E9" w14:textId="1A7E6DBA" w:rsidR="00B81235" w:rsidRDefault="00B81235" w:rsidP="00B81235">
      <w:pPr>
        <w:rPr>
          <w:rFonts w:ascii="Georgia" w:hAnsi="Georgia"/>
        </w:rPr>
      </w:pPr>
      <w:r w:rsidRPr="00B81235">
        <w:rPr>
          <w:rFonts w:ascii="Georgia" w:hAnsi="Georgia"/>
        </w:rPr>
        <w:t xml:space="preserve">Present:  </w:t>
      </w:r>
      <w:r w:rsidR="0035755F">
        <w:rPr>
          <w:rFonts w:ascii="Georgia" w:hAnsi="Georgia"/>
        </w:rPr>
        <w:t>Kelly Hagan, Ryan Morris, Josh Hollingsworth, Tony Tritt, and Dee Perry</w:t>
      </w:r>
      <w:r w:rsidR="00770E58">
        <w:rPr>
          <w:rFonts w:ascii="Georgia" w:hAnsi="Georgia"/>
        </w:rPr>
        <w:t>.  Absent:  Merrill Folsom, Casey Vance, Allison Key</w:t>
      </w:r>
    </w:p>
    <w:p w14:paraId="725F3CE1" w14:textId="570A50DD" w:rsidR="00B81235" w:rsidRPr="00290AE5" w:rsidRDefault="0035755F" w:rsidP="00290AE5">
      <w:pPr>
        <w:rPr>
          <w:rFonts w:ascii="Georgia" w:hAnsi="Georgia"/>
        </w:rPr>
      </w:pPr>
      <w:r>
        <w:rPr>
          <w:rFonts w:ascii="Georgia" w:hAnsi="Georgia"/>
        </w:rPr>
        <w:t xml:space="preserve">Kelly Hagan </w:t>
      </w:r>
      <w:r w:rsidR="00B81235" w:rsidRPr="00290AE5">
        <w:rPr>
          <w:rFonts w:ascii="Georgia" w:hAnsi="Georgia"/>
        </w:rPr>
        <w:t>called the meeting to order at</w:t>
      </w:r>
      <w:r w:rsidR="008F2186">
        <w:rPr>
          <w:rFonts w:ascii="Georgia" w:hAnsi="Georgia"/>
        </w:rPr>
        <w:t xml:space="preserve"> </w:t>
      </w:r>
      <w:r w:rsidR="00450D6C">
        <w:rPr>
          <w:rFonts w:ascii="Georgia" w:hAnsi="Georgia"/>
        </w:rPr>
        <w:t>3:</w:t>
      </w:r>
      <w:r w:rsidR="0007149F">
        <w:rPr>
          <w:rFonts w:ascii="Georgia" w:hAnsi="Georgia"/>
        </w:rPr>
        <w:t>05</w:t>
      </w:r>
      <w:r w:rsidR="00450D6C">
        <w:rPr>
          <w:rFonts w:ascii="Georgia" w:hAnsi="Georgia"/>
        </w:rPr>
        <w:t xml:space="preserve"> </w:t>
      </w:r>
      <w:r w:rsidR="009F13D0">
        <w:rPr>
          <w:rFonts w:ascii="Georgia" w:hAnsi="Georgia"/>
        </w:rPr>
        <w:t>pm</w:t>
      </w:r>
      <w:r w:rsidR="00B81235" w:rsidRPr="00290AE5">
        <w:rPr>
          <w:rFonts w:ascii="Georgia" w:hAnsi="Georgia"/>
        </w:rPr>
        <w:t xml:space="preserve"> and a quorum was present.  </w:t>
      </w:r>
      <w:r w:rsidR="00CA7EBD">
        <w:rPr>
          <w:rFonts w:ascii="Georgia" w:hAnsi="Georgia"/>
        </w:rPr>
        <w:t xml:space="preserve">The meeting </w:t>
      </w:r>
      <w:r w:rsidR="00450D6C">
        <w:rPr>
          <w:rFonts w:ascii="Georgia" w:hAnsi="Georgia"/>
        </w:rPr>
        <w:t>wa</w:t>
      </w:r>
      <w:r w:rsidR="008F2186">
        <w:rPr>
          <w:rFonts w:ascii="Georgia" w:hAnsi="Georgia"/>
        </w:rPr>
        <w:t>s</w:t>
      </w:r>
      <w:r w:rsidR="00CA7EBD">
        <w:rPr>
          <w:rFonts w:ascii="Georgia" w:hAnsi="Georgia"/>
        </w:rPr>
        <w:t xml:space="preserve"> </w:t>
      </w:r>
      <w:r w:rsidR="00D24B40">
        <w:rPr>
          <w:rFonts w:ascii="Georgia" w:hAnsi="Georgia"/>
        </w:rPr>
        <w:t>r</w:t>
      </w:r>
      <w:r w:rsidR="00CA7EBD">
        <w:rPr>
          <w:rFonts w:ascii="Georgia" w:hAnsi="Georgia"/>
        </w:rPr>
        <w:t xml:space="preserve">ecorded for </w:t>
      </w:r>
      <w:r w:rsidR="000864CD">
        <w:rPr>
          <w:rFonts w:ascii="Georgia" w:hAnsi="Georgia"/>
        </w:rPr>
        <w:t xml:space="preserve">written </w:t>
      </w:r>
      <w:r w:rsidR="00CA7EBD">
        <w:rPr>
          <w:rFonts w:ascii="Georgia" w:hAnsi="Georgia"/>
        </w:rPr>
        <w:t>minutes at a later time.</w:t>
      </w:r>
      <w:r w:rsidR="0007149F">
        <w:rPr>
          <w:rFonts w:ascii="Georgia" w:hAnsi="Georgia"/>
        </w:rPr>
        <w:t xml:space="preserve">  </w:t>
      </w:r>
    </w:p>
    <w:p w14:paraId="1DE8FC8F" w14:textId="77777777" w:rsidR="00B81235" w:rsidRPr="00B81235" w:rsidRDefault="00B81235" w:rsidP="00B81235">
      <w:pPr>
        <w:pStyle w:val="ListParagraph"/>
        <w:ind w:left="1080"/>
        <w:rPr>
          <w:rFonts w:ascii="Georgia" w:hAnsi="Georgia"/>
        </w:rPr>
      </w:pPr>
    </w:p>
    <w:p w14:paraId="229DF06B" w14:textId="649C6078" w:rsidR="00B81235" w:rsidRPr="004B43E4" w:rsidRDefault="004B43E4" w:rsidP="004B43E4">
      <w:pPr>
        <w:spacing w:after="0"/>
        <w:rPr>
          <w:rFonts w:ascii="Georgia" w:hAnsi="Georgia"/>
          <w:i/>
          <w:iCs/>
          <w:u w:val="single"/>
        </w:rPr>
      </w:pPr>
      <w:r w:rsidRPr="004B43E4">
        <w:rPr>
          <w:rFonts w:ascii="Georgia" w:hAnsi="Georgia"/>
          <w:i/>
          <w:iCs/>
        </w:rPr>
        <w:t>I.</w:t>
      </w:r>
      <w:r w:rsidRPr="004B43E4">
        <w:rPr>
          <w:rFonts w:ascii="Georgia" w:hAnsi="Georgia"/>
          <w:i/>
          <w:iCs/>
        </w:rPr>
        <w:tab/>
      </w:r>
      <w:r w:rsidR="00B81235" w:rsidRPr="004B43E4">
        <w:rPr>
          <w:rFonts w:ascii="Georgia" w:hAnsi="Georgia"/>
          <w:i/>
          <w:iCs/>
          <w:u w:val="single"/>
        </w:rPr>
        <w:t>Old Business</w:t>
      </w:r>
    </w:p>
    <w:p w14:paraId="201CF2CB" w14:textId="77777777" w:rsidR="00B81235" w:rsidRPr="00B81235" w:rsidRDefault="00B81235" w:rsidP="00B81235">
      <w:pPr>
        <w:pStyle w:val="ListParagraph"/>
        <w:spacing w:after="0"/>
        <w:ind w:left="1080"/>
        <w:rPr>
          <w:rFonts w:ascii="Georgia" w:hAnsi="Georgia"/>
        </w:rPr>
      </w:pPr>
    </w:p>
    <w:p w14:paraId="3DD45C15" w14:textId="5565BC56" w:rsidR="004B43E4" w:rsidRDefault="00B81235" w:rsidP="0064485A">
      <w:pPr>
        <w:pStyle w:val="ListParagraph"/>
        <w:numPr>
          <w:ilvl w:val="0"/>
          <w:numId w:val="15"/>
        </w:numPr>
        <w:spacing w:after="0"/>
        <w:rPr>
          <w:rFonts w:ascii="Georgia" w:hAnsi="Georgia"/>
        </w:rPr>
      </w:pPr>
      <w:r w:rsidRPr="0064485A">
        <w:rPr>
          <w:rFonts w:ascii="Georgia" w:hAnsi="Georgia"/>
        </w:rPr>
        <w:t>Minutes of</w:t>
      </w:r>
      <w:r w:rsidR="00BB4561" w:rsidRPr="0064485A">
        <w:rPr>
          <w:rFonts w:ascii="Georgia" w:hAnsi="Georgia"/>
        </w:rPr>
        <w:t xml:space="preserve"> </w:t>
      </w:r>
      <w:r w:rsidR="00770E58">
        <w:rPr>
          <w:rFonts w:ascii="Georgia" w:hAnsi="Georgia"/>
        </w:rPr>
        <w:t>June 17</w:t>
      </w:r>
      <w:r w:rsidR="00CA7EBD" w:rsidRPr="0064485A">
        <w:rPr>
          <w:rFonts w:ascii="Georgia" w:hAnsi="Georgia"/>
        </w:rPr>
        <w:t>, 202</w:t>
      </w:r>
      <w:r w:rsidR="0023081F" w:rsidRPr="0064485A">
        <w:rPr>
          <w:rFonts w:ascii="Georgia" w:hAnsi="Georgia"/>
        </w:rPr>
        <w:t>5</w:t>
      </w:r>
      <w:r w:rsidRPr="0064485A">
        <w:rPr>
          <w:rFonts w:ascii="Georgia" w:hAnsi="Georgia"/>
        </w:rPr>
        <w:t xml:space="preserve"> were emailed</w:t>
      </w:r>
      <w:r w:rsidR="00770E58">
        <w:rPr>
          <w:rFonts w:ascii="Georgia" w:hAnsi="Georgia"/>
        </w:rPr>
        <w:t>.</w:t>
      </w:r>
      <w:r w:rsidR="0064485A" w:rsidRPr="0064485A">
        <w:rPr>
          <w:rFonts w:ascii="Georgia" w:hAnsi="Georgia"/>
        </w:rPr>
        <w:t xml:space="preserve"> </w:t>
      </w:r>
      <w:r w:rsidR="00EF2EC3" w:rsidRPr="0064485A">
        <w:rPr>
          <w:rFonts w:ascii="Georgia" w:hAnsi="Georgia"/>
        </w:rPr>
        <w:t xml:space="preserve">  </w:t>
      </w:r>
      <w:r w:rsidR="0064485A" w:rsidRPr="0064485A">
        <w:rPr>
          <w:rFonts w:ascii="Georgia" w:hAnsi="Georgia"/>
        </w:rPr>
        <w:t>Ryan Morris</w:t>
      </w:r>
      <w:r w:rsidR="0023081F" w:rsidRPr="0064485A">
        <w:rPr>
          <w:rFonts w:ascii="Georgia" w:hAnsi="Georgia"/>
        </w:rPr>
        <w:t xml:space="preserve"> </w:t>
      </w:r>
      <w:r w:rsidR="00410436" w:rsidRPr="0064485A">
        <w:rPr>
          <w:rFonts w:ascii="Georgia" w:hAnsi="Georgia"/>
        </w:rPr>
        <w:t>made a motion to approve the m</w:t>
      </w:r>
      <w:r w:rsidR="00EF2EC3" w:rsidRPr="0064485A">
        <w:rPr>
          <w:rFonts w:ascii="Georgia" w:hAnsi="Georgia"/>
        </w:rPr>
        <w:t>inutes</w:t>
      </w:r>
      <w:r w:rsidR="00410436" w:rsidRPr="0064485A">
        <w:rPr>
          <w:rFonts w:ascii="Georgia" w:hAnsi="Georgia"/>
        </w:rPr>
        <w:t xml:space="preserve"> and it was seconded by </w:t>
      </w:r>
      <w:r w:rsidR="00770E58">
        <w:rPr>
          <w:rFonts w:ascii="Georgia" w:hAnsi="Georgia"/>
        </w:rPr>
        <w:t>Tony Tritt</w:t>
      </w:r>
      <w:r w:rsidR="00410436" w:rsidRPr="0064485A">
        <w:rPr>
          <w:rFonts w:ascii="Georgia" w:hAnsi="Georgia"/>
        </w:rPr>
        <w:t>.</w:t>
      </w:r>
      <w:r w:rsidR="00CA7EBD" w:rsidRPr="0064485A">
        <w:rPr>
          <w:rFonts w:ascii="Georgia" w:hAnsi="Georgia"/>
        </w:rPr>
        <w:t xml:space="preserve"> There was no further discussion and the m</w:t>
      </w:r>
      <w:r w:rsidRPr="0064485A">
        <w:rPr>
          <w:rFonts w:ascii="Georgia" w:hAnsi="Georgia"/>
        </w:rPr>
        <w:t xml:space="preserve">otion carried </w:t>
      </w:r>
      <w:r w:rsidR="00770E58">
        <w:rPr>
          <w:rFonts w:ascii="Georgia" w:hAnsi="Georgia"/>
        </w:rPr>
        <w:t>4</w:t>
      </w:r>
      <w:r w:rsidRPr="0064485A">
        <w:rPr>
          <w:rFonts w:ascii="Georgia" w:hAnsi="Georgia"/>
        </w:rPr>
        <w:t>-0</w:t>
      </w:r>
      <w:r w:rsidR="00C95BAA" w:rsidRPr="0064485A">
        <w:rPr>
          <w:rFonts w:ascii="Georgia" w:hAnsi="Georgia"/>
        </w:rPr>
        <w:t>.</w:t>
      </w:r>
    </w:p>
    <w:p w14:paraId="527FADAC" w14:textId="5C4188C6" w:rsidR="0064485A" w:rsidRDefault="0064485A" w:rsidP="0064485A">
      <w:pPr>
        <w:pStyle w:val="ListParagraph"/>
        <w:numPr>
          <w:ilvl w:val="0"/>
          <w:numId w:val="15"/>
        </w:numPr>
        <w:spacing w:after="0"/>
        <w:rPr>
          <w:rFonts w:ascii="Georgia" w:hAnsi="Georgia"/>
        </w:rPr>
      </w:pPr>
      <w:r w:rsidRPr="0064485A">
        <w:rPr>
          <w:rFonts w:ascii="Georgia" w:hAnsi="Georgia"/>
        </w:rPr>
        <w:t xml:space="preserve">Dee Perry </w:t>
      </w:r>
      <w:r w:rsidR="00770E58">
        <w:rPr>
          <w:rFonts w:ascii="Georgia" w:hAnsi="Georgia"/>
        </w:rPr>
        <w:t>that Kelly Hagan presented the application of</w:t>
      </w:r>
      <w:r w:rsidRPr="0064485A">
        <w:rPr>
          <w:rFonts w:ascii="Georgia" w:hAnsi="Georgia"/>
        </w:rPr>
        <w:t xml:space="preserve"> Gary Castleberry </w:t>
      </w:r>
      <w:r w:rsidR="00770E58">
        <w:rPr>
          <w:rFonts w:ascii="Georgia" w:hAnsi="Georgia"/>
        </w:rPr>
        <w:t>to the Board of Commissioners at their work session on June 26.  The Board of Commissioners had no questions and the application was placed on the Consent Agenda for the Board of Commissioner’s meeting on July 8, 2025.</w:t>
      </w:r>
      <w:r w:rsidR="00F14B50">
        <w:rPr>
          <w:rFonts w:ascii="Georgia" w:hAnsi="Georgia"/>
        </w:rPr>
        <w:t xml:space="preserve">  Dee explained how the program works after the Board of Commissioners approve an application.</w:t>
      </w:r>
    </w:p>
    <w:p w14:paraId="17F1A0CC" w14:textId="1917FC05" w:rsidR="0064485A" w:rsidRPr="00770E58" w:rsidRDefault="00770E58" w:rsidP="00770E58">
      <w:pPr>
        <w:pStyle w:val="ListParagraph"/>
        <w:numPr>
          <w:ilvl w:val="0"/>
          <w:numId w:val="15"/>
        </w:numPr>
        <w:spacing w:after="0"/>
        <w:rPr>
          <w:rFonts w:ascii="Georgia" w:hAnsi="Georgia"/>
        </w:rPr>
      </w:pPr>
      <w:r>
        <w:rPr>
          <w:rFonts w:ascii="Georgia" w:hAnsi="Georgia"/>
        </w:rPr>
        <w:t>Kelly Hagan reminded everyone about the Farmland Owner Information Forum on Tuesday, July 15 and urged everyone to attend the meeting.</w:t>
      </w:r>
    </w:p>
    <w:p w14:paraId="44E4299F" w14:textId="77777777" w:rsidR="004B43E4" w:rsidRDefault="004B43E4" w:rsidP="006C0DCC">
      <w:pPr>
        <w:pStyle w:val="ListParagraph"/>
        <w:rPr>
          <w:rFonts w:ascii="Georgia" w:hAnsi="Georgia"/>
        </w:rPr>
      </w:pPr>
    </w:p>
    <w:p w14:paraId="32DFECBC" w14:textId="77777777" w:rsidR="00CF3BD1" w:rsidRDefault="00CF3BD1" w:rsidP="004B43E4">
      <w:pPr>
        <w:spacing w:after="0"/>
        <w:rPr>
          <w:rFonts w:ascii="Georgia" w:hAnsi="Georgia"/>
          <w:i/>
          <w:iCs/>
        </w:rPr>
      </w:pPr>
    </w:p>
    <w:p w14:paraId="6787A346" w14:textId="77777777" w:rsidR="00CF3BD1" w:rsidRDefault="00CF3BD1" w:rsidP="004B43E4">
      <w:pPr>
        <w:spacing w:after="0"/>
        <w:rPr>
          <w:rFonts w:ascii="Georgia" w:hAnsi="Georgia"/>
          <w:i/>
          <w:iCs/>
        </w:rPr>
      </w:pPr>
    </w:p>
    <w:p w14:paraId="73C7996F" w14:textId="77777777" w:rsidR="00CF3BD1" w:rsidRDefault="00CF3BD1" w:rsidP="004B43E4">
      <w:pPr>
        <w:spacing w:after="0"/>
        <w:rPr>
          <w:rFonts w:ascii="Georgia" w:hAnsi="Georgia"/>
          <w:i/>
          <w:iCs/>
        </w:rPr>
      </w:pPr>
    </w:p>
    <w:p w14:paraId="4338C369" w14:textId="77777777" w:rsidR="00CF3BD1" w:rsidRDefault="00CF3BD1" w:rsidP="004B43E4">
      <w:pPr>
        <w:spacing w:after="0"/>
        <w:rPr>
          <w:rFonts w:ascii="Georgia" w:hAnsi="Georgia"/>
          <w:i/>
          <w:iCs/>
        </w:rPr>
      </w:pPr>
    </w:p>
    <w:p w14:paraId="6090E1D4" w14:textId="77777777" w:rsidR="00CF3BD1" w:rsidRDefault="00CF3BD1" w:rsidP="004B43E4">
      <w:pPr>
        <w:spacing w:after="0"/>
        <w:rPr>
          <w:rFonts w:ascii="Georgia" w:hAnsi="Georgia"/>
          <w:i/>
          <w:iCs/>
        </w:rPr>
      </w:pPr>
    </w:p>
    <w:p w14:paraId="0848A141" w14:textId="73AD75E6" w:rsidR="004B43E4" w:rsidRPr="004B43E4" w:rsidRDefault="004B43E4" w:rsidP="004B43E4">
      <w:pPr>
        <w:spacing w:after="0"/>
        <w:rPr>
          <w:rFonts w:ascii="Georgia" w:hAnsi="Georgia"/>
          <w:i/>
          <w:iCs/>
          <w:u w:val="single"/>
        </w:rPr>
      </w:pPr>
      <w:r w:rsidRPr="004B43E4">
        <w:rPr>
          <w:rFonts w:ascii="Georgia" w:hAnsi="Georgia"/>
          <w:i/>
          <w:iCs/>
        </w:rPr>
        <w:lastRenderedPageBreak/>
        <w:t>II.</w:t>
      </w:r>
      <w:r w:rsidRPr="004B43E4">
        <w:rPr>
          <w:rFonts w:ascii="Georgia" w:hAnsi="Georgia"/>
          <w:i/>
          <w:iCs/>
        </w:rPr>
        <w:tab/>
      </w:r>
      <w:r w:rsidRPr="004B43E4">
        <w:rPr>
          <w:rFonts w:ascii="Georgia" w:hAnsi="Georgia"/>
          <w:i/>
          <w:iCs/>
          <w:u w:val="single"/>
        </w:rPr>
        <w:t>New Business</w:t>
      </w:r>
    </w:p>
    <w:p w14:paraId="08D1D826" w14:textId="77777777" w:rsidR="004B43E4" w:rsidRDefault="004B43E4" w:rsidP="004B43E4">
      <w:pPr>
        <w:spacing w:after="0"/>
        <w:ind w:left="720"/>
        <w:rPr>
          <w:rFonts w:ascii="Georgia" w:hAnsi="Georgia"/>
        </w:rPr>
      </w:pPr>
    </w:p>
    <w:p w14:paraId="204D3F1D" w14:textId="28A469FB" w:rsidR="009A56E1" w:rsidRDefault="004B43E4" w:rsidP="00E00E19">
      <w:pPr>
        <w:spacing w:after="0"/>
        <w:ind w:left="1440" w:hanging="720"/>
        <w:rPr>
          <w:rFonts w:ascii="Georgia" w:hAnsi="Georgia"/>
        </w:rPr>
      </w:pPr>
      <w:r>
        <w:rPr>
          <w:rFonts w:ascii="Georgia" w:hAnsi="Georgia"/>
        </w:rPr>
        <w:t>A.</w:t>
      </w:r>
      <w:r>
        <w:rPr>
          <w:rFonts w:ascii="Georgia" w:hAnsi="Georgia"/>
        </w:rPr>
        <w:tab/>
      </w:r>
      <w:r w:rsidR="00CF3BD1">
        <w:rPr>
          <w:rFonts w:ascii="Georgia" w:hAnsi="Georgia"/>
        </w:rPr>
        <w:t xml:space="preserve">Kelly Hagan brought forward the minimum acreage in ag zoning to begin conversations about how to address increasing the minimum parcel size in the ag zoned areas. Ryan Morris has done research on this and noted that all the counties that surround Carroll County have a minimum parcel size of at least five acres and the Carroll County should match that. </w:t>
      </w:r>
      <w:r w:rsidR="00261925">
        <w:rPr>
          <w:rFonts w:ascii="Georgia" w:hAnsi="Georgia"/>
        </w:rPr>
        <w:t xml:space="preserve"> Ryan also noted that the minimum square footage for a home is very low in unincorporated Carroll County compared to other counties.  The idea of a rural residential classification was revisited for small parcels that are just residential with in the ag zone areas.  The need for a cost of community services study remains a high priority. It was noted that the current zoning map is not entirely accurate as there are many small parcels that are not in agricultural production but are colored green as if they are in agricultural production.   There was a lot of discussion about different ways to approach the issues of parcel size, zoning classification, affordability etc.  Kelly Hagan indicated that everyone should think about this and be prepared at the next meeting to begin to put ideas on paper in preparation to present to the commissioners.</w:t>
      </w:r>
    </w:p>
    <w:p w14:paraId="4C648EE8" w14:textId="77777777" w:rsidR="00291565" w:rsidRDefault="00291565" w:rsidP="00291565">
      <w:pPr>
        <w:spacing w:after="0"/>
        <w:ind w:firstLine="720"/>
        <w:rPr>
          <w:rFonts w:ascii="Georgia" w:hAnsi="Georgia"/>
        </w:rPr>
      </w:pPr>
    </w:p>
    <w:p w14:paraId="48093FCB" w14:textId="3B056C87" w:rsidR="00294097" w:rsidRPr="006C0DCC" w:rsidRDefault="00294097" w:rsidP="00291565">
      <w:pPr>
        <w:spacing w:after="0"/>
        <w:rPr>
          <w:rFonts w:ascii="Georgia" w:hAnsi="Georgia"/>
          <w:i/>
          <w:iCs/>
        </w:rPr>
      </w:pPr>
      <w:r w:rsidRPr="00B700B3">
        <w:rPr>
          <w:rFonts w:ascii="Georgia" w:hAnsi="Georgia"/>
          <w:i/>
          <w:iCs/>
        </w:rPr>
        <w:t xml:space="preserve"> III.</w:t>
      </w:r>
      <w:r w:rsidRPr="006C0DCC">
        <w:rPr>
          <w:rFonts w:ascii="Georgia" w:hAnsi="Georgia"/>
        </w:rPr>
        <w:t xml:space="preserve">       </w:t>
      </w:r>
      <w:r w:rsidRPr="006C0DCC">
        <w:rPr>
          <w:rFonts w:ascii="Georgia" w:hAnsi="Georgia"/>
          <w:i/>
          <w:iCs/>
          <w:u w:val="single"/>
        </w:rPr>
        <w:t>A</w:t>
      </w:r>
      <w:r w:rsidR="00880E66" w:rsidRPr="006C0DCC">
        <w:rPr>
          <w:rFonts w:ascii="Georgia" w:hAnsi="Georgia"/>
          <w:i/>
          <w:iCs/>
          <w:u w:val="single"/>
        </w:rPr>
        <w:t>d</w:t>
      </w:r>
      <w:r w:rsidRPr="006C0DCC">
        <w:rPr>
          <w:rFonts w:ascii="Georgia" w:hAnsi="Georgia"/>
          <w:i/>
          <w:iCs/>
          <w:u w:val="single"/>
        </w:rPr>
        <w:t>journment</w:t>
      </w:r>
    </w:p>
    <w:p w14:paraId="1DEFC499" w14:textId="77777777" w:rsidR="00294097" w:rsidRDefault="00294097" w:rsidP="00294097">
      <w:pPr>
        <w:spacing w:after="0"/>
        <w:rPr>
          <w:rFonts w:ascii="Georgia" w:hAnsi="Georgia"/>
        </w:rPr>
      </w:pPr>
    </w:p>
    <w:p w14:paraId="7143FFAF" w14:textId="31386A1A" w:rsidR="002D7FCC" w:rsidRPr="00183821" w:rsidRDefault="00183821" w:rsidP="00294097">
      <w:pPr>
        <w:pStyle w:val="ListParagraph"/>
        <w:numPr>
          <w:ilvl w:val="0"/>
          <w:numId w:val="16"/>
        </w:numPr>
        <w:spacing w:after="0"/>
        <w:rPr>
          <w:rFonts w:ascii="Georgia" w:hAnsi="Georgia"/>
        </w:rPr>
      </w:pPr>
      <w:r w:rsidRPr="00183821">
        <w:rPr>
          <w:rFonts w:ascii="Georgia" w:hAnsi="Georgia"/>
        </w:rPr>
        <w:t>Josh Hollingsworth</w:t>
      </w:r>
      <w:r w:rsidR="002D7FCC" w:rsidRPr="00183821">
        <w:rPr>
          <w:rFonts w:ascii="Georgia" w:hAnsi="Georgia"/>
        </w:rPr>
        <w:t xml:space="preserve"> made a motion to adjourn and </w:t>
      </w:r>
      <w:r w:rsidRPr="00183821">
        <w:rPr>
          <w:rFonts w:ascii="Georgia" w:hAnsi="Georgia"/>
        </w:rPr>
        <w:t>Ryan Morris</w:t>
      </w:r>
      <w:r w:rsidR="002D7FCC" w:rsidRPr="00183821">
        <w:rPr>
          <w:rFonts w:ascii="Georgia" w:hAnsi="Georgia"/>
        </w:rPr>
        <w:t xml:space="preserve"> seconded.  </w:t>
      </w:r>
      <w:r w:rsidRPr="00183821">
        <w:rPr>
          <w:rFonts w:ascii="Georgia" w:hAnsi="Georgia"/>
        </w:rPr>
        <w:t>Motion</w:t>
      </w:r>
      <w:r w:rsidRPr="00183821">
        <w:rPr>
          <w:rFonts w:ascii="Georgia" w:hAnsi="Georgia"/>
        </w:rPr>
        <w:tab/>
        <w:t xml:space="preserve"> </w:t>
      </w:r>
      <w:r w:rsidR="009E7848" w:rsidRPr="00183821">
        <w:rPr>
          <w:rFonts w:ascii="Georgia" w:hAnsi="Georgia"/>
        </w:rPr>
        <w:t xml:space="preserve">carried </w:t>
      </w:r>
      <w:r>
        <w:rPr>
          <w:rFonts w:ascii="Georgia" w:hAnsi="Georgia"/>
        </w:rPr>
        <w:t>4</w:t>
      </w:r>
      <w:r w:rsidR="002D7FCC" w:rsidRPr="00183821">
        <w:rPr>
          <w:rFonts w:ascii="Georgia" w:hAnsi="Georgia"/>
        </w:rPr>
        <w:t xml:space="preserve">-0.  Meeting was adjourned at </w:t>
      </w:r>
      <w:r w:rsidR="009E7848" w:rsidRPr="00183821">
        <w:rPr>
          <w:rFonts w:ascii="Georgia" w:hAnsi="Georgia"/>
        </w:rPr>
        <w:t>4:</w:t>
      </w:r>
      <w:r>
        <w:rPr>
          <w:rFonts w:ascii="Georgia" w:hAnsi="Georgia"/>
        </w:rPr>
        <w:t>30</w:t>
      </w:r>
      <w:r w:rsidR="002D7FCC" w:rsidRPr="00183821">
        <w:rPr>
          <w:rFonts w:ascii="Georgia" w:hAnsi="Georgia"/>
        </w:rPr>
        <w:t xml:space="preserve"> pm.</w:t>
      </w:r>
    </w:p>
    <w:p w14:paraId="3486B07F" w14:textId="77777777" w:rsidR="00A059FC" w:rsidRPr="00294097" w:rsidRDefault="00A059FC" w:rsidP="00294097">
      <w:pPr>
        <w:rPr>
          <w:rFonts w:ascii="Georgia" w:hAnsi="Georgia"/>
        </w:rPr>
      </w:pPr>
    </w:p>
    <w:p w14:paraId="405A4690" w14:textId="77777777" w:rsidR="00A059FC" w:rsidRDefault="00A059FC" w:rsidP="00A059FC">
      <w:pPr>
        <w:pStyle w:val="ListParagraph"/>
        <w:ind w:left="1440"/>
        <w:rPr>
          <w:rFonts w:ascii="Georgia" w:hAnsi="Georgia"/>
        </w:rPr>
      </w:pPr>
    </w:p>
    <w:p w14:paraId="4FFC4504" w14:textId="7ABB9F41" w:rsidR="00B81235" w:rsidRPr="00B81235" w:rsidRDefault="00A059FC" w:rsidP="00294097">
      <w:pPr>
        <w:ind w:left="1440"/>
      </w:pPr>
      <w:r w:rsidRPr="00294097">
        <w:rPr>
          <w:rFonts w:ascii="Georgia" w:hAnsi="Georgia"/>
        </w:rPr>
        <w:t xml:space="preserve"> </w:t>
      </w:r>
    </w:p>
    <w:sectPr w:rsidR="00B81235" w:rsidRPr="00B81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3B1"/>
    <w:multiLevelType w:val="hybridMultilevel"/>
    <w:tmpl w:val="3ECA19D8"/>
    <w:lvl w:ilvl="0" w:tplc="7680A4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A93A6C"/>
    <w:multiLevelType w:val="hybridMultilevel"/>
    <w:tmpl w:val="3CA0370A"/>
    <w:lvl w:ilvl="0" w:tplc="7AAECC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3494E"/>
    <w:multiLevelType w:val="hybridMultilevel"/>
    <w:tmpl w:val="8072032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6F1CCF"/>
    <w:multiLevelType w:val="hybridMultilevel"/>
    <w:tmpl w:val="4C34CFD4"/>
    <w:lvl w:ilvl="0" w:tplc="32B6FF72">
      <w:start w:val="1"/>
      <w:numFmt w:val="upperLetter"/>
      <w:lvlText w:val="%1."/>
      <w:lvlJc w:val="left"/>
      <w:pPr>
        <w:ind w:left="1440" w:hanging="67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4" w15:restartNumberingAfterBreak="0">
    <w:nsid w:val="20B74834"/>
    <w:multiLevelType w:val="hybridMultilevel"/>
    <w:tmpl w:val="5A1C4DDE"/>
    <w:lvl w:ilvl="0" w:tplc="8A7E937A">
      <w:start w:val="1"/>
      <w:numFmt w:val="upperLetter"/>
      <w:lvlText w:val="%1."/>
      <w:lvlJc w:val="left"/>
      <w:pPr>
        <w:ind w:left="1440" w:hanging="67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 w15:restartNumberingAfterBreak="0">
    <w:nsid w:val="2160055C"/>
    <w:multiLevelType w:val="hybridMultilevel"/>
    <w:tmpl w:val="743C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45D87"/>
    <w:multiLevelType w:val="hybridMultilevel"/>
    <w:tmpl w:val="C93A5840"/>
    <w:lvl w:ilvl="0" w:tplc="CEDEA1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7E12AE"/>
    <w:multiLevelType w:val="hybridMultilevel"/>
    <w:tmpl w:val="E1F06716"/>
    <w:lvl w:ilvl="0" w:tplc="A1861856">
      <w:start w:val="1"/>
      <w:numFmt w:val="upperLetter"/>
      <w:lvlText w:val="%1."/>
      <w:lvlJc w:val="left"/>
      <w:pPr>
        <w:ind w:left="2160" w:hanging="360"/>
      </w:pPr>
      <w:rPr>
        <w:rFonts w:ascii="Georgia" w:hAnsi="Georgia"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C16317F"/>
    <w:multiLevelType w:val="hybridMultilevel"/>
    <w:tmpl w:val="DBFC023A"/>
    <w:lvl w:ilvl="0" w:tplc="68224B22">
      <w:start w:val="1"/>
      <w:numFmt w:val="upp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5E90455"/>
    <w:multiLevelType w:val="hybridMultilevel"/>
    <w:tmpl w:val="0ACEDC9C"/>
    <w:lvl w:ilvl="0" w:tplc="0354248E">
      <w:start w:val="1"/>
      <w:numFmt w:val="upp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D6BA6"/>
    <w:multiLevelType w:val="hybridMultilevel"/>
    <w:tmpl w:val="676E4014"/>
    <w:lvl w:ilvl="0" w:tplc="EFC4DF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BC02659"/>
    <w:multiLevelType w:val="hybridMultilevel"/>
    <w:tmpl w:val="6A8841C6"/>
    <w:lvl w:ilvl="0" w:tplc="F670F0E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A60B28"/>
    <w:multiLevelType w:val="hybridMultilevel"/>
    <w:tmpl w:val="8D407940"/>
    <w:lvl w:ilvl="0" w:tplc="1F1853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D181190"/>
    <w:multiLevelType w:val="hybridMultilevel"/>
    <w:tmpl w:val="380EC1A4"/>
    <w:lvl w:ilvl="0" w:tplc="B0CAD7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DE2189F"/>
    <w:multiLevelType w:val="hybridMultilevel"/>
    <w:tmpl w:val="88104472"/>
    <w:lvl w:ilvl="0" w:tplc="A9C8F1A2">
      <w:start w:val="1"/>
      <w:numFmt w:val="upperLetter"/>
      <w:lvlText w:val="%1."/>
      <w:lvlJc w:val="left"/>
      <w:pPr>
        <w:ind w:left="1800" w:hanging="360"/>
      </w:pPr>
      <w:rPr>
        <w:rFonts w:ascii="Georgia" w:hAnsi="Georg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E820605"/>
    <w:multiLevelType w:val="hybridMultilevel"/>
    <w:tmpl w:val="FC225A18"/>
    <w:lvl w:ilvl="0" w:tplc="1BA282B6">
      <w:start w:val="2"/>
      <w:numFmt w:val="upperLetter"/>
      <w:lvlText w:val="%1."/>
      <w:lvlJc w:val="left"/>
      <w:pPr>
        <w:ind w:left="1080" w:hanging="360"/>
      </w:pPr>
      <w:rPr>
        <w:rFonts w:ascii="Georgia" w:hAnsi="Georg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4339744">
    <w:abstractNumId w:val="9"/>
  </w:num>
  <w:num w:numId="2" w16cid:durableId="208808197">
    <w:abstractNumId w:val="6"/>
  </w:num>
  <w:num w:numId="3" w16cid:durableId="712536134">
    <w:abstractNumId w:val="10"/>
  </w:num>
  <w:num w:numId="4" w16cid:durableId="1719236193">
    <w:abstractNumId w:val="2"/>
  </w:num>
  <w:num w:numId="5" w16cid:durableId="644090231">
    <w:abstractNumId w:val="13"/>
  </w:num>
  <w:num w:numId="6" w16cid:durableId="412701341">
    <w:abstractNumId w:val="15"/>
  </w:num>
  <w:num w:numId="7" w16cid:durableId="1429883256">
    <w:abstractNumId w:val="7"/>
  </w:num>
  <w:num w:numId="8" w16cid:durableId="1835486111">
    <w:abstractNumId w:val="14"/>
  </w:num>
  <w:num w:numId="9" w16cid:durableId="1303536990">
    <w:abstractNumId w:val="5"/>
  </w:num>
  <w:num w:numId="10" w16cid:durableId="649478838">
    <w:abstractNumId w:val="12"/>
  </w:num>
  <w:num w:numId="11" w16cid:durableId="1911693078">
    <w:abstractNumId w:val="8"/>
  </w:num>
  <w:num w:numId="12" w16cid:durableId="747924778">
    <w:abstractNumId w:val="1"/>
  </w:num>
  <w:num w:numId="13" w16cid:durableId="2140606909">
    <w:abstractNumId w:val="0"/>
  </w:num>
  <w:num w:numId="14" w16cid:durableId="2082093421">
    <w:abstractNumId w:val="4"/>
  </w:num>
  <w:num w:numId="15" w16cid:durableId="37827993">
    <w:abstractNumId w:val="11"/>
  </w:num>
  <w:num w:numId="16" w16cid:durableId="678121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21"/>
    <w:rsid w:val="00033D38"/>
    <w:rsid w:val="00055411"/>
    <w:rsid w:val="00065139"/>
    <w:rsid w:val="0007149F"/>
    <w:rsid w:val="000749A6"/>
    <w:rsid w:val="000864CD"/>
    <w:rsid w:val="000867EC"/>
    <w:rsid w:val="000A4C76"/>
    <w:rsid w:val="000B65D6"/>
    <w:rsid w:val="000D2873"/>
    <w:rsid w:val="001107FE"/>
    <w:rsid w:val="00142191"/>
    <w:rsid w:val="00183821"/>
    <w:rsid w:val="00190976"/>
    <w:rsid w:val="00191965"/>
    <w:rsid w:val="001A1120"/>
    <w:rsid w:val="001A1833"/>
    <w:rsid w:val="001D2155"/>
    <w:rsid w:val="001F118F"/>
    <w:rsid w:val="00201506"/>
    <w:rsid w:val="0023081F"/>
    <w:rsid w:val="0023576F"/>
    <w:rsid w:val="00261925"/>
    <w:rsid w:val="00275A17"/>
    <w:rsid w:val="00283931"/>
    <w:rsid w:val="00290AE5"/>
    <w:rsid w:val="00291565"/>
    <w:rsid w:val="00294097"/>
    <w:rsid w:val="002B4678"/>
    <w:rsid w:val="002D1A03"/>
    <w:rsid w:val="002D7FCC"/>
    <w:rsid w:val="002F2938"/>
    <w:rsid w:val="002F6927"/>
    <w:rsid w:val="002F7F31"/>
    <w:rsid w:val="00316DA4"/>
    <w:rsid w:val="003217F9"/>
    <w:rsid w:val="00344B10"/>
    <w:rsid w:val="0035755F"/>
    <w:rsid w:val="003A4277"/>
    <w:rsid w:val="003B4ED0"/>
    <w:rsid w:val="00401150"/>
    <w:rsid w:val="00410436"/>
    <w:rsid w:val="00420FEE"/>
    <w:rsid w:val="00424FE2"/>
    <w:rsid w:val="00450D6C"/>
    <w:rsid w:val="0045726B"/>
    <w:rsid w:val="004A3F02"/>
    <w:rsid w:val="004B43E4"/>
    <w:rsid w:val="004F3057"/>
    <w:rsid w:val="0053163E"/>
    <w:rsid w:val="00533E35"/>
    <w:rsid w:val="0054763F"/>
    <w:rsid w:val="00587B3E"/>
    <w:rsid w:val="00622A98"/>
    <w:rsid w:val="00642CB7"/>
    <w:rsid w:val="0064485A"/>
    <w:rsid w:val="00657BF0"/>
    <w:rsid w:val="006C0DCC"/>
    <w:rsid w:val="006F62D0"/>
    <w:rsid w:val="00754BB0"/>
    <w:rsid w:val="00770E58"/>
    <w:rsid w:val="007C6FE1"/>
    <w:rsid w:val="00812827"/>
    <w:rsid w:val="00826940"/>
    <w:rsid w:val="008332DA"/>
    <w:rsid w:val="008745AF"/>
    <w:rsid w:val="008770C1"/>
    <w:rsid w:val="00880C27"/>
    <w:rsid w:val="00880E66"/>
    <w:rsid w:val="008F2186"/>
    <w:rsid w:val="0091477C"/>
    <w:rsid w:val="009319A7"/>
    <w:rsid w:val="00934B73"/>
    <w:rsid w:val="00940F6F"/>
    <w:rsid w:val="0097159C"/>
    <w:rsid w:val="0098169E"/>
    <w:rsid w:val="009923D7"/>
    <w:rsid w:val="009A56E1"/>
    <w:rsid w:val="009D73A2"/>
    <w:rsid w:val="009E7848"/>
    <w:rsid w:val="009F13D0"/>
    <w:rsid w:val="00A059FC"/>
    <w:rsid w:val="00A13CC0"/>
    <w:rsid w:val="00A42FA8"/>
    <w:rsid w:val="00AC0101"/>
    <w:rsid w:val="00AC55EC"/>
    <w:rsid w:val="00AE5026"/>
    <w:rsid w:val="00B041FA"/>
    <w:rsid w:val="00B05FE9"/>
    <w:rsid w:val="00B06CA7"/>
    <w:rsid w:val="00B20532"/>
    <w:rsid w:val="00B25AC5"/>
    <w:rsid w:val="00B700B3"/>
    <w:rsid w:val="00B74A1D"/>
    <w:rsid w:val="00B81235"/>
    <w:rsid w:val="00BB4561"/>
    <w:rsid w:val="00BF1F53"/>
    <w:rsid w:val="00C03DBB"/>
    <w:rsid w:val="00C068ED"/>
    <w:rsid w:val="00C20556"/>
    <w:rsid w:val="00C95BAA"/>
    <w:rsid w:val="00CA7EBD"/>
    <w:rsid w:val="00CB4EAD"/>
    <w:rsid w:val="00CD18DC"/>
    <w:rsid w:val="00CE1EEE"/>
    <w:rsid w:val="00CF3BD1"/>
    <w:rsid w:val="00D053F7"/>
    <w:rsid w:val="00D24B40"/>
    <w:rsid w:val="00D33D6A"/>
    <w:rsid w:val="00D45CC2"/>
    <w:rsid w:val="00D46521"/>
    <w:rsid w:val="00D54F79"/>
    <w:rsid w:val="00D817A0"/>
    <w:rsid w:val="00D835F8"/>
    <w:rsid w:val="00D84F3C"/>
    <w:rsid w:val="00D92655"/>
    <w:rsid w:val="00E00E19"/>
    <w:rsid w:val="00E374F0"/>
    <w:rsid w:val="00E41B64"/>
    <w:rsid w:val="00E43B3D"/>
    <w:rsid w:val="00E62299"/>
    <w:rsid w:val="00E768A5"/>
    <w:rsid w:val="00EB099B"/>
    <w:rsid w:val="00EC2874"/>
    <w:rsid w:val="00EF2EC3"/>
    <w:rsid w:val="00EF4BDA"/>
    <w:rsid w:val="00F14B50"/>
    <w:rsid w:val="00F31CEF"/>
    <w:rsid w:val="00F361B2"/>
    <w:rsid w:val="00FB2BC2"/>
    <w:rsid w:val="00FB7751"/>
    <w:rsid w:val="00FE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BECF"/>
  <w15:docId w15:val="{89A0F229-0858-49F2-AB32-6B45E7F0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521"/>
    <w:rPr>
      <w:rFonts w:ascii="Tahoma" w:hAnsi="Tahoma" w:cs="Tahoma"/>
      <w:sz w:val="16"/>
      <w:szCs w:val="16"/>
    </w:rPr>
  </w:style>
  <w:style w:type="paragraph" w:styleId="ListParagraph">
    <w:name w:val="List Paragraph"/>
    <w:basedOn w:val="Normal"/>
    <w:uiPriority w:val="34"/>
    <w:qFormat/>
    <w:rsid w:val="00B81235"/>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Cissy Price</dc:creator>
  <cp:lastModifiedBy>Dee Perry</cp:lastModifiedBy>
  <cp:revision>3</cp:revision>
  <dcterms:created xsi:type="dcterms:W3CDTF">2025-07-10T16:54:00Z</dcterms:created>
  <dcterms:modified xsi:type="dcterms:W3CDTF">2025-07-10T18:09:00Z</dcterms:modified>
</cp:coreProperties>
</file>